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2D" w:rsidRPr="00886010" w:rsidRDefault="00B2302D" w:rsidP="00B230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689638" cy="733425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38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</w:t>
      </w:r>
    </w:p>
    <w:p w:rsidR="00B2302D" w:rsidRPr="001039D7" w:rsidRDefault="00B2302D" w:rsidP="00B2302D">
      <w:pPr>
        <w:pStyle w:val="1"/>
        <w:spacing w:line="240" w:lineRule="auto"/>
        <w:ind w:left="0"/>
        <w:jc w:val="center"/>
        <w:rPr>
          <w:b/>
          <w:bCs/>
        </w:rPr>
      </w:pPr>
      <w:r w:rsidRPr="001039D7">
        <w:rPr>
          <w:b/>
          <w:bCs/>
        </w:rPr>
        <w:t>РОСТОВСКАЯ ОБЛАСТЬ</w:t>
      </w:r>
    </w:p>
    <w:p w:rsidR="00B2302D" w:rsidRDefault="00B2302D" w:rsidP="00B2302D">
      <w:pPr>
        <w:pStyle w:val="1"/>
        <w:spacing w:line="240" w:lineRule="auto"/>
        <w:ind w:left="0"/>
        <w:jc w:val="center"/>
        <w:rPr>
          <w:b/>
          <w:bCs/>
        </w:rPr>
      </w:pPr>
      <w:r w:rsidRPr="001039D7">
        <w:rPr>
          <w:b/>
          <w:bCs/>
        </w:rPr>
        <w:t>СОБРАНИЕ ДЕПУТАТОВ МЯСНИКОВСКОГО РАЙОНА</w:t>
      </w:r>
    </w:p>
    <w:p w:rsidR="00B2302D" w:rsidRPr="008316C8" w:rsidRDefault="00B2302D" w:rsidP="00B2302D">
      <w:pPr>
        <w:spacing w:after="0" w:line="240" w:lineRule="auto"/>
        <w:rPr>
          <w:rFonts w:ascii="Times New Roman" w:hAnsi="Times New Roman" w:cs="Times New Roman"/>
        </w:rPr>
      </w:pPr>
    </w:p>
    <w:p w:rsidR="00B2302D" w:rsidRPr="008316C8" w:rsidRDefault="00B2302D" w:rsidP="00B2302D">
      <w:pPr>
        <w:pStyle w:val="1"/>
        <w:spacing w:line="240" w:lineRule="auto"/>
        <w:ind w:left="0" w:firstLine="0"/>
        <w:jc w:val="center"/>
        <w:rPr>
          <w:b/>
          <w:bCs/>
        </w:rPr>
      </w:pPr>
      <w:r w:rsidRPr="008316C8">
        <w:rPr>
          <w:b/>
          <w:bCs/>
        </w:rPr>
        <w:t>РЕШЕНИЕ</w:t>
      </w:r>
    </w:p>
    <w:p w:rsidR="00B2302D" w:rsidRPr="000156D5" w:rsidRDefault="00B2302D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02D" w:rsidRPr="000156D5" w:rsidRDefault="00B2302D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 xml:space="preserve">О проекте Решения «О бюджете </w:t>
      </w:r>
    </w:p>
    <w:p w:rsidR="00B2302D" w:rsidRPr="000156D5" w:rsidRDefault="00B2302D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Мясниковского</w:t>
      </w:r>
      <w:r w:rsidR="000156D5" w:rsidRPr="000156D5">
        <w:rPr>
          <w:rFonts w:ascii="Times New Roman" w:hAnsi="Times New Roman" w:cs="Times New Roman"/>
          <w:sz w:val="28"/>
          <w:szCs w:val="28"/>
        </w:rPr>
        <w:t xml:space="preserve"> района на 2023</w:t>
      </w:r>
      <w:r w:rsidRPr="000156D5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2302D" w:rsidRPr="000156D5" w:rsidRDefault="00B2302D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 xml:space="preserve">и на </w:t>
      </w:r>
      <w:r w:rsidR="000156D5" w:rsidRPr="000156D5">
        <w:rPr>
          <w:rFonts w:ascii="Times New Roman" w:hAnsi="Times New Roman" w:cs="Times New Roman"/>
          <w:sz w:val="28"/>
          <w:szCs w:val="28"/>
        </w:rPr>
        <w:t>плановый период 2024 и 2025</w:t>
      </w:r>
      <w:r w:rsidRPr="000156D5">
        <w:rPr>
          <w:rFonts w:ascii="Times New Roman" w:hAnsi="Times New Roman" w:cs="Times New Roman"/>
          <w:sz w:val="28"/>
          <w:szCs w:val="28"/>
        </w:rPr>
        <w:t xml:space="preserve"> годов» </w:t>
      </w:r>
    </w:p>
    <w:p w:rsidR="000156D5" w:rsidRP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56D5" w:rsidRPr="000156D5" w:rsidRDefault="000156D5" w:rsidP="000156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56D5">
        <w:rPr>
          <w:rFonts w:ascii="Times New Roman" w:hAnsi="Times New Roman" w:cs="Times New Roman"/>
          <w:b/>
          <w:sz w:val="28"/>
          <w:szCs w:val="28"/>
        </w:rPr>
        <w:t xml:space="preserve">Принято Собранием депутатов </w:t>
      </w:r>
    </w:p>
    <w:p w:rsidR="000156D5" w:rsidRPr="000156D5" w:rsidRDefault="000156D5" w:rsidP="000156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56D5">
        <w:rPr>
          <w:rFonts w:ascii="Times New Roman" w:hAnsi="Times New Roman" w:cs="Times New Roman"/>
          <w:b/>
          <w:sz w:val="28"/>
          <w:szCs w:val="28"/>
        </w:rPr>
        <w:t xml:space="preserve">Мясниковского района         </w:t>
      </w:r>
      <w:r w:rsidR="00D639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2 декабря 2022 года</w:t>
      </w:r>
    </w:p>
    <w:p w:rsidR="000156D5" w:rsidRPr="000156D5" w:rsidRDefault="000156D5" w:rsidP="000156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302D" w:rsidRPr="000156D5" w:rsidRDefault="000156D5" w:rsidP="00015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Рассмотрев проект Р</w:t>
      </w:r>
      <w:r w:rsidR="00B2302D" w:rsidRPr="000156D5">
        <w:rPr>
          <w:rFonts w:ascii="Times New Roman" w:hAnsi="Times New Roman" w:cs="Times New Roman"/>
          <w:sz w:val="28"/>
          <w:szCs w:val="28"/>
        </w:rPr>
        <w:t xml:space="preserve">ешения «О бюджете </w:t>
      </w:r>
      <w:r w:rsidRPr="000156D5">
        <w:rPr>
          <w:rFonts w:ascii="Times New Roman" w:hAnsi="Times New Roman" w:cs="Times New Roman"/>
          <w:sz w:val="28"/>
          <w:szCs w:val="28"/>
        </w:rPr>
        <w:t>Мясниковского района на 2023</w:t>
      </w:r>
      <w:r w:rsidR="00B2302D" w:rsidRPr="000156D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Pr="000156D5">
        <w:rPr>
          <w:rFonts w:ascii="Times New Roman" w:hAnsi="Times New Roman" w:cs="Times New Roman"/>
          <w:sz w:val="28"/>
          <w:szCs w:val="28"/>
        </w:rPr>
        <w:t>4</w:t>
      </w:r>
      <w:r w:rsidR="00B2302D" w:rsidRPr="000156D5">
        <w:rPr>
          <w:rFonts w:ascii="Times New Roman" w:hAnsi="Times New Roman" w:cs="Times New Roman"/>
          <w:sz w:val="28"/>
          <w:szCs w:val="28"/>
        </w:rPr>
        <w:t xml:space="preserve"> и 202</w:t>
      </w:r>
      <w:r w:rsidRPr="000156D5">
        <w:rPr>
          <w:rFonts w:ascii="Times New Roman" w:hAnsi="Times New Roman" w:cs="Times New Roman"/>
          <w:sz w:val="28"/>
          <w:szCs w:val="28"/>
        </w:rPr>
        <w:t>5</w:t>
      </w:r>
      <w:r w:rsidR="00B2302D" w:rsidRPr="000156D5">
        <w:rPr>
          <w:rFonts w:ascii="Times New Roman" w:hAnsi="Times New Roman" w:cs="Times New Roman"/>
          <w:sz w:val="28"/>
          <w:szCs w:val="28"/>
        </w:rPr>
        <w:t xml:space="preserve"> годов», Собрание депутатов Мясниковского района </w:t>
      </w:r>
    </w:p>
    <w:p w:rsidR="00B2302D" w:rsidRPr="000156D5" w:rsidRDefault="00B2302D" w:rsidP="00015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02D" w:rsidRPr="000156D5" w:rsidRDefault="00B2302D" w:rsidP="000156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РЕШИЛО:</w:t>
      </w:r>
    </w:p>
    <w:p w:rsidR="00B2302D" w:rsidRPr="000156D5" w:rsidRDefault="00B2302D" w:rsidP="000156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2302D" w:rsidRPr="000156D5" w:rsidRDefault="000156D5" w:rsidP="000156D5">
      <w:pPr>
        <w:tabs>
          <w:tab w:val="left" w:leader="underscore" w:pos="76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1. Принять проект Р</w:t>
      </w:r>
      <w:r w:rsidR="00B2302D" w:rsidRPr="000156D5">
        <w:rPr>
          <w:rFonts w:ascii="Times New Roman" w:hAnsi="Times New Roman" w:cs="Times New Roman"/>
          <w:sz w:val="28"/>
          <w:szCs w:val="28"/>
        </w:rPr>
        <w:t>ешения «О бюдж</w:t>
      </w:r>
      <w:r w:rsidRPr="000156D5">
        <w:rPr>
          <w:rFonts w:ascii="Times New Roman" w:hAnsi="Times New Roman" w:cs="Times New Roman"/>
          <w:sz w:val="28"/>
          <w:szCs w:val="28"/>
        </w:rPr>
        <w:t>ете Мясниковского района на 2023 год и плановый период 2024 и 2025</w:t>
      </w:r>
      <w:r w:rsidR="00B2302D" w:rsidRPr="000156D5">
        <w:rPr>
          <w:rFonts w:ascii="Times New Roman" w:hAnsi="Times New Roman" w:cs="Times New Roman"/>
          <w:sz w:val="28"/>
          <w:szCs w:val="28"/>
        </w:rPr>
        <w:t xml:space="preserve"> годов» за основу (в первом чтении) согласно приложению.</w:t>
      </w:r>
    </w:p>
    <w:p w:rsidR="00B2302D" w:rsidRPr="000156D5" w:rsidRDefault="00B2302D" w:rsidP="000156D5">
      <w:pPr>
        <w:tabs>
          <w:tab w:val="left" w:leader="underscore" w:pos="76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подписания.</w:t>
      </w:r>
    </w:p>
    <w:p w:rsidR="00B2302D" w:rsidRPr="000156D5" w:rsidRDefault="00B2302D" w:rsidP="000156D5">
      <w:pPr>
        <w:tabs>
          <w:tab w:val="left" w:leader="underscore" w:pos="76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3. 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(Г.А</w:t>
      </w:r>
      <w:r w:rsidR="000156D5" w:rsidRPr="000156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156D5" w:rsidRPr="000156D5">
        <w:rPr>
          <w:rFonts w:ascii="Times New Roman" w:hAnsi="Times New Roman" w:cs="Times New Roman"/>
          <w:sz w:val="28"/>
          <w:szCs w:val="28"/>
        </w:rPr>
        <w:t>Псюрников</w:t>
      </w:r>
      <w:proofErr w:type="spellEnd"/>
      <w:r w:rsidRPr="000156D5">
        <w:rPr>
          <w:rFonts w:ascii="Times New Roman" w:hAnsi="Times New Roman" w:cs="Times New Roman"/>
          <w:sz w:val="28"/>
          <w:szCs w:val="28"/>
        </w:rPr>
        <w:t>).</w:t>
      </w:r>
    </w:p>
    <w:p w:rsidR="00B2302D" w:rsidRPr="000156D5" w:rsidRDefault="00B2302D" w:rsidP="00015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02D" w:rsidRPr="000156D5" w:rsidRDefault="00B2302D" w:rsidP="00015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02D" w:rsidRPr="000156D5" w:rsidRDefault="00B2302D" w:rsidP="000156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02D" w:rsidRPr="000156D5" w:rsidRDefault="00B2302D" w:rsidP="000156D5">
      <w:pPr>
        <w:pStyle w:val="a4"/>
        <w:jc w:val="both"/>
        <w:rPr>
          <w:sz w:val="28"/>
          <w:szCs w:val="28"/>
        </w:rPr>
      </w:pPr>
      <w:r w:rsidRPr="000156D5">
        <w:rPr>
          <w:sz w:val="28"/>
          <w:szCs w:val="28"/>
        </w:rPr>
        <w:t>Председатель Собрания депутатов –</w:t>
      </w:r>
    </w:p>
    <w:p w:rsidR="00B2302D" w:rsidRPr="000156D5" w:rsidRDefault="00B2302D" w:rsidP="000156D5">
      <w:pPr>
        <w:pStyle w:val="a4"/>
        <w:jc w:val="both"/>
        <w:rPr>
          <w:sz w:val="28"/>
          <w:szCs w:val="28"/>
        </w:rPr>
      </w:pPr>
      <w:r w:rsidRPr="000156D5">
        <w:rPr>
          <w:sz w:val="28"/>
          <w:szCs w:val="28"/>
        </w:rPr>
        <w:t xml:space="preserve">глава Мясниковского района  </w:t>
      </w:r>
      <w:r w:rsidRPr="000156D5">
        <w:rPr>
          <w:sz w:val="28"/>
          <w:szCs w:val="28"/>
        </w:rPr>
        <w:tab/>
        <w:t xml:space="preserve">                             </w:t>
      </w:r>
      <w:r w:rsidRPr="000156D5">
        <w:rPr>
          <w:sz w:val="28"/>
          <w:szCs w:val="28"/>
        </w:rPr>
        <w:tab/>
        <w:t xml:space="preserve">               Х.М. </w:t>
      </w:r>
      <w:proofErr w:type="spellStart"/>
      <w:r w:rsidRPr="000156D5">
        <w:rPr>
          <w:sz w:val="28"/>
          <w:szCs w:val="28"/>
        </w:rPr>
        <w:t>Поркшеян</w:t>
      </w:r>
      <w:proofErr w:type="spellEnd"/>
    </w:p>
    <w:p w:rsid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0B9" w:rsidRP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с. Чалтырь</w:t>
      </w:r>
    </w:p>
    <w:p w:rsidR="000156D5" w:rsidRPr="000156D5" w:rsidRDefault="00D6396C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декабря </w:t>
      </w:r>
      <w:r w:rsidR="000156D5" w:rsidRPr="000156D5">
        <w:rPr>
          <w:rFonts w:ascii="Times New Roman" w:hAnsi="Times New Roman" w:cs="Times New Roman"/>
          <w:sz w:val="28"/>
          <w:szCs w:val="28"/>
        </w:rPr>
        <w:t xml:space="preserve">2022 года </w:t>
      </w:r>
    </w:p>
    <w:p w:rsidR="000156D5" w:rsidRPr="000156D5" w:rsidRDefault="000156D5" w:rsidP="000156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56D5">
        <w:rPr>
          <w:rFonts w:ascii="Times New Roman" w:hAnsi="Times New Roman" w:cs="Times New Roman"/>
          <w:sz w:val="28"/>
          <w:szCs w:val="28"/>
        </w:rPr>
        <w:t>№</w:t>
      </w:r>
      <w:r w:rsidR="00D6396C">
        <w:rPr>
          <w:rFonts w:ascii="Times New Roman" w:hAnsi="Times New Roman" w:cs="Times New Roman"/>
          <w:sz w:val="28"/>
          <w:szCs w:val="28"/>
        </w:rPr>
        <w:t xml:space="preserve"> 66</w:t>
      </w:r>
    </w:p>
    <w:sectPr w:rsidR="000156D5" w:rsidRPr="000156D5" w:rsidSect="00B2302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2302D"/>
    <w:rsid w:val="00003E5F"/>
    <w:rsid w:val="000156D5"/>
    <w:rsid w:val="00036E5E"/>
    <w:rsid w:val="0008304E"/>
    <w:rsid w:val="000F5F5D"/>
    <w:rsid w:val="0010750F"/>
    <w:rsid w:val="0014023E"/>
    <w:rsid w:val="001863FC"/>
    <w:rsid w:val="001C4810"/>
    <w:rsid w:val="001E264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488E"/>
    <w:rsid w:val="003276B9"/>
    <w:rsid w:val="003344E4"/>
    <w:rsid w:val="00347955"/>
    <w:rsid w:val="003A46E6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20584"/>
    <w:rsid w:val="005339C6"/>
    <w:rsid w:val="00536541"/>
    <w:rsid w:val="00567FBC"/>
    <w:rsid w:val="005F34A3"/>
    <w:rsid w:val="00606098"/>
    <w:rsid w:val="00617ACE"/>
    <w:rsid w:val="00654D01"/>
    <w:rsid w:val="0068013F"/>
    <w:rsid w:val="0069172E"/>
    <w:rsid w:val="006B2A81"/>
    <w:rsid w:val="006B7FFD"/>
    <w:rsid w:val="006C22D2"/>
    <w:rsid w:val="006E71FE"/>
    <w:rsid w:val="00725B9A"/>
    <w:rsid w:val="00726047"/>
    <w:rsid w:val="007525AF"/>
    <w:rsid w:val="0078231B"/>
    <w:rsid w:val="007E06BD"/>
    <w:rsid w:val="007F2916"/>
    <w:rsid w:val="00836B2A"/>
    <w:rsid w:val="0084667B"/>
    <w:rsid w:val="00852823"/>
    <w:rsid w:val="008C42BA"/>
    <w:rsid w:val="008F757C"/>
    <w:rsid w:val="00900F78"/>
    <w:rsid w:val="00902A55"/>
    <w:rsid w:val="00904CB0"/>
    <w:rsid w:val="009262D7"/>
    <w:rsid w:val="0097555C"/>
    <w:rsid w:val="009E21B5"/>
    <w:rsid w:val="009E45CE"/>
    <w:rsid w:val="009E668F"/>
    <w:rsid w:val="00A25F07"/>
    <w:rsid w:val="00A45171"/>
    <w:rsid w:val="00AC26E1"/>
    <w:rsid w:val="00AE15B0"/>
    <w:rsid w:val="00B2302D"/>
    <w:rsid w:val="00B6744E"/>
    <w:rsid w:val="00C24066"/>
    <w:rsid w:val="00D10EFE"/>
    <w:rsid w:val="00D300FB"/>
    <w:rsid w:val="00D32347"/>
    <w:rsid w:val="00D6172E"/>
    <w:rsid w:val="00D6396C"/>
    <w:rsid w:val="00D91C3B"/>
    <w:rsid w:val="00D92A5D"/>
    <w:rsid w:val="00DB2C75"/>
    <w:rsid w:val="00DB5BCF"/>
    <w:rsid w:val="00DC3865"/>
    <w:rsid w:val="00E01440"/>
    <w:rsid w:val="00E339BE"/>
    <w:rsid w:val="00E37061"/>
    <w:rsid w:val="00E42990"/>
    <w:rsid w:val="00E65DC8"/>
    <w:rsid w:val="00EF0408"/>
    <w:rsid w:val="00EF3342"/>
    <w:rsid w:val="00EF5394"/>
    <w:rsid w:val="00F22D6A"/>
    <w:rsid w:val="00F956D2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2D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after="0" w:line="360" w:lineRule="auto"/>
      <w:ind w:left="2124" w:firstLine="709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semiHidden/>
    <w:unhideWhenUsed/>
    <w:rsid w:val="00B2302D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Знак"/>
    <w:basedOn w:val="a0"/>
    <w:link w:val="a4"/>
    <w:semiHidden/>
    <w:rsid w:val="00B2302D"/>
    <w:rPr>
      <w:sz w:val="26"/>
      <w:szCs w:val="24"/>
    </w:rPr>
  </w:style>
  <w:style w:type="paragraph" w:styleId="a6">
    <w:name w:val="Subtitle"/>
    <w:basedOn w:val="a"/>
    <w:link w:val="a7"/>
    <w:qFormat/>
    <w:rsid w:val="00B2302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Подзаголовок Знак"/>
    <w:basedOn w:val="a0"/>
    <w:link w:val="a6"/>
    <w:rsid w:val="00B2302D"/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B23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302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2022-11-30T12:47:00Z</dcterms:created>
  <dcterms:modified xsi:type="dcterms:W3CDTF">2022-12-05T08:12:00Z</dcterms:modified>
</cp:coreProperties>
</file>